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D6619B" w:rsidP="00706467">
      <w:pPr>
        <w:spacing w:after="0"/>
        <w:ind w:left="3969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N°019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="00091192"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706467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da Secretária </w:t>
      </w:r>
      <w:r w:rsidR="00372128">
        <w:rPr>
          <w:rFonts w:ascii="Arial" w:hAnsi="Arial" w:cs="Arial"/>
          <w:sz w:val="24"/>
          <w:szCs w:val="24"/>
        </w:rPr>
        <w:t xml:space="preserve">Municipal </w:t>
      </w:r>
      <w:r w:rsidRPr="00706467">
        <w:rPr>
          <w:rFonts w:ascii="Arial" w:hAnsi="Arial" w:cs="Arial"/>
          <w:sz w:val="24"/>
          <w:szCs w:val="24"/>
        </w:rPr>
        <w:t>de 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 à efetivaç</w:t>
      </w:r>
      <w:r w:rsidR="0063115B" w:rsidRPr="00706467">
        <w:rPr>
          <w:rFonts w:ascii="Arial" w:hAnsi="Arial" w:cs="Arial"/>
          <w:sz w:val="24"/>
          <w:szCs w:val="24"/>
        </w:rPr>
        <w:t xml:space="preserve">ão dos serviços de </w:t>
      </w:r>
      <w:r w:rsidR="00706467">
        <w:rPr>
          <w:rFonts w:ascii="Arial" w:hAnsi="Arial" w:cs="Arial"/>
          <w:sz w:val="24"/>
          <w:szCs w:val="24"/>
        </w:rPr>
        <w:t xml:space="preserve">massa </w:t>
      </w:r>
      <w:proofErr w:type="spellStart"/>
      <w:r w:rsidR="00706467">
        <w:rPr>
          <w:rFonts w:ascii="Arial" w:hAnsi="Arial" w:cs="Arial"/>
          <w:sz w:val="24"/>
          <w:szCs w:val="24"/>
        </w:rPr>
        <w:t>asf</w:t>
      </w:r>
      <w:r w:rsidR="00372128">
        <w:rPr>
          <w:rFonts w:ascii="Arial" w:hAnsi="Arial" w:cs="Arial"/>
          <w:sz w:val="24"/>
          <w:szCs w:val="24"/>
        </w:rPr>
        <w:t>á</w:t>
      </w:r>
      <w:r w:rsidR="00706467">
        <w:rPr>
          <w:rFonts w:ascii="Arial" w:hAnsi="Arial" w:cs="Arial"/>
          <w:sz w:val="24"/>
          <w:szCs w:val="24"/>
        </w:rPr>
        <w:t>ltica</w:t>
      </w:r>
      <w:proofErr w:type="spellEnd"/>
      <w:r w:rsidR="00706467">
        <w:rPr>
          <w:rFonts w:ascii="Arial" w:hAnsi="Arial" w:cs="Arial"/>
          <w:sz w:val="24"/>
          <w:szCs w:val="24"/>
        </w:rPr>
        <w:t>/tapa</w:t>
      </w:r>
      <w:r w:rsidR="00BA5B37">
        <w:rPr>
          <w:rFonts w:ascii="Arial" w:hAnsi="Arial" w:cs="Arial"/>
          <w:sz w:val="24"/>
          <w:szCs w:val="24"/>
        </w:rPr>
        <w:t xml:space="preserve"> buracos</w:t>
      </w:r>
      <w:r w:rsidR="00A1634C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0E2094"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</w:t>
      </w:r>
      <w:r w:rsidR="000E2094"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094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efetivação </w:t>
      </w:r>
      <w:r w:rsidRPr="00706467">
        <w:rPr>
          <w:rFonts w:ascii="Arial" w:hAnsi="Arial" w:cs="Arial"/>
          <w:sz w:val="24"/>
          <w:szCs w:val="24"/>
        </w:rPr>
        <w:t xml:space="preserve">dos serviços de </w:t>
      </w:r>
      <w:r w:rsidR="00BA5B37">
        <w:rPr>
          <w:rFonts w:ascii="Arial" w:hAnsi="Arial" w:cs="Arial"/>
          <w:sz w:val="24"/>
          <w:szCs w:val="24"/>
        </w:rPr>
        <w:t xml:space="preserve">massa </w:t>
      </w:r>
      <w:proofErr w:type="spellStart"/>
      <w:r w:rsidR="00BA5B37">
        <w:rPr>
          <w:rFonts w:ascii="Arial" w:hAnsi="Arial" w:cs="Arial"/>
          <w:sz w:val="24"/>
          <w:szCs w:val="24"/>
        </w:rPr>
        <w:t>asfá</w:t>
      </w:r>
      <w:r>
        <w:rPr>
          <w:rFonts w:ascii="Arial" w:hAnsi="Arial" w:cs="Arial"/>
          <w:sz w:val="24"/>
          <w:szCs w:val="24"/>
        </w:rPr>
        <w:t>ltica</w:t>
      </w:r>
      <w:proofErr w:type="spellEnd"/>
      <w:r>
        <w:rPr>
          <w:rFonts w:ascii="Arial" w:hAnsi="Arial" w:cs="Arial"/>
          <w:sz w:val="24"/>
          <w:szCs w:val="24"/>
        </w:rPr>
        <w:t>/tapa buracos</w:t>
      </w:r>
      <w:r w:rsidR="00BA5B37">
        <w:rPr>
          <w:rFonts w:ascii="Arial" w:hAnsi="Arial" w:cs="Arial"/>
          <w:sz w:val="24"/>
          <w:szCs w:val="24"/>
        </w:rPr>
        <w:t xml:space="preserve"> na Av. </w:t>
      </w:r>
      <w:proofErr w:type="spellStart"/>
      <w:r w:rsidR="00BA5B37">
        <w:rPr>
          <w:rFonts w:ascii="Arial" w:hAnsi="Arial" w:cs="Arial"/>
          <w:sz w:val="24"/>
          <w:szCs w:val="24"/>
        </w:rPr>
        <w:t>Dahas</w:t>
      </w:r>
      <w:proofErr w:type="spellEnd"/>
      <w:r w:rsidR="00BA5B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B37">
        <w:rPr>
          <w:rFonts w:ascii="Arial" w:hAnsi="Arial" w:cs="Arial"/>
          <w:sz w:val="24"/>
          <w:szCs w:val="24"/>
        </w:rPr>
        <w:t>N.Bittar</w:t>
      </w:r>
      <w:proofErr w:type="spellEnd"/>
      <w:r w:rsidR="00BA5B37">
        <w:rPr>
          <w:rFonts w:ascii="Arial" w:hAnsi="Arial" w:cs="Arial"/>
          <w:sz w:val="24"/>
          <w:szCs w:val="24"/>
        </w:rPr>
        <w:t xml:space="preserve"> QD06 LT11, Bairro JK desta cidade</w:t>
      </w:r>
      <w:r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BA5B3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Rua citada</w:t>
      </w:r>
      <w:r w:rsidR="00706467"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encontra-se em estado calamitoso, pois está</w:t>
      </w:r>
      <w:r w:rsidR="00706467" w:rsidRPr="00706467">
        <w:rPr>
          <w:rFonts w:ascii="Arial" w:hAnsi="Arial" w:cs="Arial"/>
          <w:sz w:val="24"/>
          <w:szCs w:val="24"/>
        </w:rPr>
        <w:t xml:space="preserve"> intransitável. </w:t>
      </w: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1278B6">
        <w:rPr>
          <w:rFonts w:ascii="Arial" w:hAnsi="Arial" w:cs="Arial"/>
          <w:sz w:val="24"/>
          <w:szCs w:val="24"/>
        </w:rPr>
        <w:t>o</w:t>
      </w:r>
      <w:r w:rsidRPr="00706467">
        <w:rPr>
          <w:rFonts w:ascii="Arial" w:hAnsi="Arial" w:cs="Arial"/>
          <w:sz w:val="24"/>
          <w:szCs w:val="24"/>
        </w:rPr>
        <w:t xml:space="preserve"> cidad</w:t>
      </w:r>
      <w:r w:rsidR="001278B6">
        <w:rPr>
          <w:rFonts w:ascii="Arial" w:hAnsi="Arial" w:cs="Arial"/>
          <w:sz w:val="24"/>
          <w:szCs w:val="24"/>
        </w:rPr>
        <w:t>ão</w:t>
      </w:r>
      <w:r w:rsidRPr="0070646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06467">
        <w:rPr>
          <w:rFonts w:ascii="Arial" w:hAnsi="Arial" w:cs="Arial"/>
          <w:sz w:val="24"/>
          <w:szCs w:val="24"/>
        </w:rPr>
        <w:t>Sr.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</w:t>
      </w:r>
      <w:r w:rsidR="00BA5B37">
        <w:rPr>
          <w:rFonts w:ascii="Arial" w:hAnsi="Arial" w:cs="Arial"/>
          <w:sz w:val="24"/>
          <w:szCs w:val="24"/>
        </w:rPr>
        <w:t>------------------------------</w:t>
      </w:r>
      <w:r w:rsidRPr="00706467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BA5B37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sessões. 02</w:t>
      </w:r>
      <w:r w:rsidR="000E2094" w:rsidRPr="0070646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0E2094" w:rsidRPr="00706467">
        <w:rPr>
          <w:rFonts w:ascii="Arial" w:hAnsi="Arial" w:cs="Arial"/>
          <w:sz w:val="24"/>
          <w:szCs w:val="24"/>
        </w:rPr>
        <w:t xml:space="preserve"> 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3115B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CESAR ANTONIO PEREIRA/ ‘JOÃO DA LUZ’-PHS</w:t>
      </w: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91192"/>
    <w:rsid w:val="00091822"/>
    <w:rsid w:val="000E2094"/>
    <w:rsid w:val="001278B6"/>
    <w:rsid w:val="002E3C04"/>
    <w:rsid w:val="0035727D"/>
    <w:rsid w:val="00372128"/>
    <w:rsid w:val="004E6A75"/>
    <w:rsid w:val="0063115B"/>
    <w:rsid w:val="00706467"/>
    <w:rsid w:val="009F62AB"/>
    <w:rsid w:val="00A1634C"/>
    <w:rsid w:val="00A86361"/>
    <w:rsid w:val="00BA5B37"/>
    <w:rsid w:val="00D6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2B46-D9B5-4AB2-83D7-7921D36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2017-03-01T18:45:00Z</dcterms:created>
  <dcterms:modified xsi:type="dcterms:W3CDTF">2017-03-01T18:54:00Z</dcterms:modified>
</cp:coreProperties>
</file>