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813700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0</w:t>
      </w:r>
      <w:r w:rsidR="00A0462B">
        <w:rPr>
          <w:rFonts w:ascii="Arial" w:hAnsi="Arial" w:cs="Arial"/>
          <w:sz w:val="24"/>
          <w:szCs w:val="24"/>
        </w:rPr>
        <w:t>53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813700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813700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8806D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secretaria municipal de obras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 xml:space="preserve">) à </w:t>
      </w:r>
      <w:r w:rsidR="007A36F5">
        <w:rPr>
          <w:rFonts w:ascii="Arial" w:hAnsi="Arial" w:cs="Arial"/>
          <w:sz w:val="24"/>
          <w:szCs w:val="24"/>
        </w:rPr>
        <w:t>efetivação dos</w:t>
      </w:r>
      <w:r w:rsidR="00C23574">
        <w:rPr>
          <w:rFonts w:ascii="Arial" w:hAnsi="Arial" w:cs="Arial"/>
          <w:sz w:val="24"/>
          <w:szCs w:val="24"/>
        </w:rPr>
        <w:t xml:space="preserve"> </w:t>
      </w:r>
      <w:r w:rsidR="007A36F5">
        <w:rPr>
          <w:rFonts w:ascii="Arial" w:hAnsi="Arial" w:cs="Arial"/>
          <w:sz w:val="24"/>
          <w:szCs w:val="24"/>
        </w:rPr>
        <w:t>serviços de</w:t>
      </w:r>
      <w:r w:rsidR="00813700">
        <w:rPr>
          <w:rFonts w:ascii="Arial" w:hAnsi="Arial" w:cs="Arial"/>
          <w:sz w:val="24"/>
          <w:szCs w:val="24"/>
        </w:rPr>
        <w:t xml:space="preserve"> complementação/melhora dos pontos de iluminação na Av. Santos Dumont, esquina com </w:t>
      </w:r>
      <w:proofErr w:type="gramStart"/>
      <w:r w:rsidR="00813700">
        <w:rPr>
          <w:rFonts w:ascii="Arial" w:hAnsi="Arial" w:cs="Arial"/>
          <w:sz w:val="24"/>
          <w:szCs w:val="24"/>
        </w:rPr>
        <w:t xml:space="preserve">a Zeca </w:t>
      </w:r>
      <w:proofErr w:type="spellStart"/>
      <w:r w:rsidR="00813700">
        <w:rPr>
          <w:rFonts w:ascii="Arial" w:hAnsi="Arial" w:cs="Arial"/>
          <w:sz w:val="24"/>
          <w:szCs w:val="24"/>
        </w:rPr>
        <w:t>Louza</w:t>
      </w:r>
      <w:proofErr w:type="spellEnd"/>
      <w:proofErr w:type="gramEnd"/>
      <w:r w:rsidR="00813700">
        <w:rPr>
          <w:rFonts w:ascii="Arial" w:hAnsi="Arial" w:cs="Arial"/>
          <w:sz w:val="24"/>
          <w:szCs w:val="24"/>
        </w:rPr>
        <w:t xml:space="preserve"> no Bairro Jundiaí, em frente ao SESC</w:t>
      </w:r>
      <w:r w:rsidR="008806D8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proofErr w:type="gramStart"/>
      <w:r w:rsidR="00813700" w:rsidRPr="00706467">
        <w:rPr>
          <w:rFonts w:ascii="Arial" w:hAnsi="Arial" w:cs="Arial"/>
          <w:sz w:val="24"/>
          <w:szCs w:val="24"/>
        </w:rPr>
        <w:t>à</w:t>
      </w:r>
      <w:proofErr w:type="gramEnd"/>
      <w:r w:rsidR="00813700" w:rsidRPr="00706467">
        <w:rPr>
          <w:rFonts w:ascii="Arial" w:hAnsi="Arial" w:cs="Arial"/>
          <w:sz w:val="24"/>
          <w:szCs w:val="24"/>
        </w:rPr>
        <w:t xml:space="preserve"> </w:t>
      </w:r>
      <w:r w:rsidR="00813700">
        <w:rPr>
          <w:rFonts w:ascii="Arial" w:hAnsi="Arial" w:cs="Arial"/>
          <w:sz w:val="24"/>
          <w:szCs w:val="24"/>
        </w:rPr>
        <w:t xml:space="preserve">efetivação dos serviços de complementação/melhora dos pontos de iluminação na Av. Santos Dumont, esquina com a Zeca </w:t>
      </w:r>
      <w:proofErr w:type="spellStart"/>
      <w:r w:rsidR="00813700">
        <w:rPr>
          <w:rFonts w:ascii="Arial" w:hAnsi="Arial" w:cs="Arial"/>
          <w:sz w:val="24"/>
          <w:szCs w:val="24"/>
        </w:rPr>
        <w:t>Louza</w:t>
      </w:r>
      <w:proofErr w:type="spellEnd"/>
      <w:r w:rsidR="00813700">
        <w:rPr>
          <w:rFonts w:ascii="Arial" w:hAnsi="Arial" w:cs="Arial"/>
          <w:sz w:val="24"/>
          <w:szCs w:val="24"/>
        </w:rPr>
        <w:t xml:space="preserve"> no Bairro Jundiaí, em frente ao SESC</w:t>
      </w:r>
      <w:r w:rsidR="00CA63BA">
        <w:rPr>
          <w:rFonts w:ascii="Arial" w:hAnsi="Arial" w:cs="Arial"/>
          <w:sz w:val="24"/>
          <w:szCs w:val="24"/>
        </w:rPr>
        <w:t>.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813700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citado tem diariamente grande fluxo de pessoas, e os mesmos reclamam que apesar de contar com iluminação pública, a mesma e insuficiente, necessitando de mais pontos de iluminação</w:t>
      </w:r>
      <w:r w:rsidR="007E6186">
        <w:rPr>
          <w:rFonts w:ascii="Arial" w:hAnsi="Arial" w:cs="Arial"/>
          <w:sz w:val="24"/>
          <w:szCs w:val="24"/>
        </w:rPr>
        <w:t>.</w:t>
      </w:r>
    </w:p>
    <w:p w:rsidR="007E6186" w:rsidRPr="00813700" w:rsidRDefault="007E6186" w:rsidP="00C23574">
      <w:pPr>
        <w:spacing w:after="0"/>
        <w:ind w:firstLine="1134"/>
        <w:jc w:val="both"/>
        <w:rPr>
          <w:rFonts w:ascii="Arial" w:hAnsi="Arial" w:cs="Arial"/>
          <w:sz w:val="12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7E6186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CA0302">
        <w:rPr>
          <w:rFonts w:ascii="Arial" w:hAnsi="Arial" w:cs="Arial"/>
          <w:sz w:val="24"/>
          <w:szCs w:val="24"/>
        </w:rPr>
        <w:t>ã</w:t>
      </w:r>
      <w:r w:rsidR="007E6186">
        <w:rPr>
          <w:rFonts w:ascii="Arial" w:hAnsi="Arial" w:cs="Arial"/>
          <w:sz w:val="24"/>
          <w:szCs w:val="24"/>
        </w:rPr>
        <w:t>o</w:t>
      </w:r>
      <w:r w:rsidR="00C23574">
        <w:rPr>
          <w:rFonts w:ascii="Arial" w:hAnsi="Arial" w:cs="Arial"/>
          <w:sz w:val="24"/>
          <w:szCs w:val="24"/>
        </w:rPr>
        <w:t>,</w:t>
      </w:r>
      <w:r w:rsidR="00454704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Sr. </w:t>
      </w:r>
      <w:r w:rsidR="00813700">
        <w:rPr>
          <w:rFonts w:ascii="Arial" w:hAnsi="Arial" w:cs="Arial"/>
          <w:sz w:val="24"/>
          <w:szCs w:val="24"/>
        </w:rPr>
        <w:t xml:space="preserve">Tiago Nóbrega </w:t>
      </w:r>
      <w:proofErr w:type="spellStart"/>
      <w:r w:rsidR="00813700">
        <w:rPr>
          <w:rFonts w:ascii="Arial" w:hAnsi="Arial" w:cs="Arial"/>
          <w:sz w:val="24"/>
          <w:szCs w:val="24"/>
        </w:rPr>
        <w:t>Stival</w:t>
      </w:r>
      <w:proofErr w:type="spellEnd"/>
      <w:r w:rsidRPr="00706467">
        <w:rPr>
          <w:rFonts w:ascii="Arial" w:hAnsi="Arial" w:cs="Arial"/>
          <w:sz w:val="24"/>
          <w:szCs w:val="24"/>
        </w:rPr>
        <w:t xml:space="preserve">, </w:t>
      </w:r>
      <w:r w:rsidR="00813700">
        <w:rPr>
          <w:rFonts w:ascii="Arial" w:hAnsi="Arial" w:cs="Arial"/>
          <w:sz w:val="24"/>
          <w:szCs w:val="24"/>
        </w:rPr>
        <w:t xml:space="preserve">Gerente do SESC Anápolis,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706467" w:rsidRPr="00813700" w:rsidRDefault="00706467" w:rsidP="00C23574">
      <w:pPr>
        <w:spacing w:after="0"/>
        <w:ind w:firstLine="1134"/>
        <w:jc w:val="both"/>
        <w:rPr>
          <w:rFonts w:ascii="Arial" w:hAnsi="Arial" w:cs="Arial"/>
          <w:sz w:val="12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Pr="00813700" w:rsidRDefault="000E2094" w:rsidP="00706467">
      <w:pPr>
        <w:spacing w:after="0"/>
        <w:jc w:val="right"/>
        <w:rPr>
          <w:rFonts w:ascii="Arial" w:hAnsi="Arial" w:cs="Arial"/>
          <w:sz w:val="12"/>
          <w:szCs w:val="24"/>
        </w:rPr>
      </w:pPr>
    </w:p>
    <w:p w:rsidR="006C13C0" w:rsidRPr="00813700" w:rsidRDefault="006C13C0" w:rsidP="00706467">
      <w:pPr>
        <w:spacing w:after="0"/>
        <w:jc w:val="right"/>
        <w:rPr>
          <w:rFonts w:ascii="Arial" w:hAnsi="Arial" w:cs="Arial"/>
          <w:sz w:val="12"/>
          <w:szCs w:val="24"/>
        </w:rPr>
      </w:pPr>
    </w:p>
    <w:p w:rsidR="006C13C0" w:rsidRPr="00813700" w:rsidRDefault="006C13C0" w:rsidP="00706467">
      <w:pPr>
        <w:spacing w:after="0"/>
        <w:jc w:val="right"/>
        <w:rPr>
          <w:rFonts w:ascii="Arial" w:hAnsi="Arial" w:cs="Arial"/>
          <w:sz w:val="12"/>
          <w:szCs w:val="24"/>
        </w:rPr>
      </w:pPr>
    </w:p>
    <w:p w:rsidR="006C13C0" w:rsidRPr="00813700" w:rsidRDefault="006C13C0" w:rsidP="00706467">
      <w:pPr>
        <w:spacing w:after="0"/>
        <w:jc w:val="right"/>
        <w:rPr>
          <w:rFonts w:ascii="Arial" w:hAnsi="Arial" w:cs="Arial"/>
          <w:sz w:val="12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B51D34">
        <w:rPr>
          <w:rFonts w:ascii="Arial" w:hAnsi="Arial" w:cs="Arial"/>
          <w:sz w:val="24"/>
          <w:szCs w:val="24"/>
        </w:rPr>
        <w:t>04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B51D34">
        <w:rPr>
          <w:rFonts w:ascii="Arial" w:hAnsi="Arial" w:cs="Arial"/>
          <w:sz w:val="24"/>
          <w:szCs w:val="24"/>
        </w:rPr>
        <w:t xml:space="preserve">Abril </w:t>
      </w:r>
      <w:r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8806D8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6C13C0" w:rsidRPr="00706467" w:rsidRDefault="006C13C0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C23574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CESAR ANTONIO PEREIRA/</w:t>
      </w:r>
      <w:r w:rsidR="0063115B" w:rsidRPr="00706467">
        <w:rPr>
          <w:rFonts w:ascii="Arial" w:hAnsi="Arial" w:cs="Arial"/>
          <w:b/>
          <w:sz w:val="24"/>
          <w:szCs w:val="24"/>
        </w:rPr>
        <w:t>‘JOÃO DA LUZ’-</w:t>
      </w:r>
      <w:r w:rsidR="00BD33F7"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A0462B" w:rsidP="00C23574">
      <w:pPr>
        <w:spacing w:after="0"/>
        <w:ind w:firstLine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96F18"/>
    <w:rsid w:val="000E1AD8"/>
    <w:rsid w:val="000E2094"/>
    <w:rsid w:val="000F66FB"/>
    <w:rsid w:val="001278B6"/>
    <w:rsid w:val="0019032E"/>
    <w:rsid w:val="001C7682"/>
    <w:rsid w:val="0024726C"/>
    <w:rsid w:val="002F05D8"/>
    <w:rsid w:val="0035727D"/>
    <w:rsid w:val="00372128"/>
    <w:rsid w:val="00454704"/>
    <w:rsid w:val="004607C3"/>
    <w:rsid w:val="004A7524"/>
    <w:rsid w:val="004E6A75"/>
    <w:rsid w:val="00525C46"/>
    <w:rsid w:val="005E4153"/>
    <w:rsid w:val="0063115B"/>
    <w:rsid w:val="006C13C0"/>
    <w:rsid w:val="006C4D64"/>
    <w:rsid w:val="00706467"/>
    <w:rsid w:val="00730D81"/>
    <w:rsid w:val="00777750"/>
    <w:rsid w:val="00790714"/>
    <w:rsid w:val="007A36F5"/>
    <w:rsid w:val="007E5C08"/>
    <w:rsid w:val="007E6186"/>
    <w:rsid w:val="00813700"/>
    <w:rsid w:val="008806D8"/>
    <w:rsid w:val="008C4E98"/>
    <w:rsid w:val="009A06C0"/>
    <w:rsid w:val="009C28E9"/>
    <w:rsid w:val="009F62AB"/>
    <w:rsid w:val="00A0462B"/>
    <w:rsid w:val="00A1634C"/>
    <w:rsid w:val="00A86361"/>
    <w:rsid w:val="00B51D34"/>
    <w:rsid w:val="00BD33F7"/>
    <w:rsid w:val="00C039C0"/>
    <w:rsid w:val="00C0576E"/>
    <w:rsid w:val="00C23574"/>
    <w:rsid w:val="00CA0302"/>
    <w:rsid w:val="00CA63BA"/>
    <w:rsid w:val="00CF480D"/>
    <w:rsid w:val="00D05458"/>
    <w:rsid w:val="00D838AB"/>
    <w:rsid w:val="00EA48FB"/>
    <w:rsid w:val="00F7716E"/>
    <w:rsid w:val="00FC1B74"/>
    <w:rsid w:val="00FD3E67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2B46-D9B5-4AB2-83D7-7921D36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2017-03-15T20:24:00Z</cp:lastPrinted>
  <dcterms:created xsi:type="dcterms:W3CDTF">2017-04-04T18:36:00Z</dcterms:created>
  <dcterms:modified xsi:type="dcterms:W3CDTF">2017-04-04T18:48:00Z</dcterms:modified>
</cp:coreProperties>
</file>