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9A4" w:rsidRDefault="006279A4">
      <w:pPr>
        <w:rPr>
          <w:b/>
        </w:rPr>
      </w:pPr>
      <w:bookmarkStart w:id="0" w:name="_GoBack"/>
      <w:bookmarkEnd w:id="0"/>
    </w:p>
    <w:p w:rsidR="006279A4" w:rsidRDefault="006279A4">
      <w:pPr>
        <w:rPr>
          <w:b/>
        </w:rPr>
      </w:pPr>
    </w:p>
    <w:p w:rsidR="00B668D9" w:rsidRPr="009F226C" w:rsidRDefault="00B668D9">
      <w:pPr>
        <w:rPr>
          <w:b/>
        </w:rPr>
      </w:pPr>
      <w:r w:rsidRPr="009F226C">
        <w:rPr>
          <w:b/>
        </w:rPr>
        <w:t>Projeto de Lei</w:t>
      </w:r>
    </w:p>
    <w:p w:rsidR="00B668D9" w:rsidRDefault="00B668D9"/>
    <w:p w:rsidR="00B668D9" w:rsidRDefault="00B668D9"/>
    <w:p w:rsidR="00B668D9" w:rsidRPr="00194426" w:rsidRDefault="00B668D9">
      <w:pPr>
        <w:rPr>
          <w:b/>
        </w:rPr>
      </w:pPr>
      <w:r w:rsidRPr="00194426">
        <w:rPr>
          <w:b/>
        </w:rPr>
        <w:t>Dispõe sobre a obrigatoriedade</w:t>
      </w:r>
      <w:r w:rsidR="00623BDB">
        <w:rPr>
          <w:b/>
        </w:rPr>
        <w:t xml:space="preserve"> de constar do</w:t>
      </w:r>
      <w:r w:rsidRPr="00194426">
        <w:rPr>
          <w:b/>
        </w:rPr>
        <w:t xml:space="preserve"> edital de licitação para obras de construção</w:t>
      </w:r>
      <w:r w:rsidR="00191113" w:rsidRPr="00194426">
        <w:rPr>
          <w:b/>
        </w:rPr>
        <w:t>, ampliação</w:t>
      </w:r>
      <w:r w:rsidRPr="00194426">
        <w:rPr>
          <w:b/>
        </w:rPr>
        <w:t xml:space="preserve"> ou </w:t>
      </w:r>
      <w:r w:rsidR="00217CC4" w:rsidRPr="00194426">
        <w:rPr>
          <w:b/>
        </w:rPr>
        <w:t>reforma</w:t>
      </w:r>
      <w:r w:rsidRPr="00194426">
        <w:rPr>
          <w:b/>
        </w:rPr>
        <w:t xml:space="preserve"> de prédios púbicos</w:t>
      </w:r>
      <w:r w:rsidR="005F6819" w:rsidRPr="00194426">
        <w:rPr>
          <w:b/>
        </w:rPr>
        <w:t xml:space="preserve"> municipais</w:t>
      </w:r>
      <w:r w:rsidRPr="00194426">
        <w:rPr>
          <w:b/>
        </w:rPr>
        <w:t xml:space="preserve"> a instalação de sistema de energia sola</w:t>
      </w:r>
      <w:r w:rsidR="00194426">
        <w:rPr>
          <w:b/>
        </w:rPr>
        <w:t>r para iluminação dos ambientes internos e externos.</w:t>
      </w:r>
    </w:p>
    <w:p w:rsidR="00B668D9" w:rsidRPr="00194426" w:rsidRDefault="00B668D9">
      <w:pPr>
        <w:rPr>
          <w:b/>
        </w:rPr>
      </w:pPr>
    </w:p>
    <w:p w:rsidR="00B668D9" w:rsidRDefault="00B668D9"/>
    <w:p w:rsidR="00B668D9" w:rsidRDefault="00B668D9"/>
    <w:p w:rsidR="00B668D9" w:rsidRPr="00194426" w:rsidRDefault="006279A4">
      <w:pPr>
        <w:rPr>
          <w:b/>
        </w:rPr>
      </w:pPr>
      <w:r>
        <w:rPr>
          <w:b/>
        </w:rPr>
        <w:t>Art. 1º</w:t>
      </w:r>
    </w:p>
    <w:p w:rsidR="00B668D9" w:rsidRDefault="00B668D9">
      <w:r w:rsidRPr="00B668D9">
        <w:t>T</w:t>
      </w:r>
      <w:r>
        <w:t>odo edital de licitação</w:t>
      </w:r>
      <w:r w:rsidRPr="00B668D9">
        <w:t xml:space="preserve"> para obras de construção</w:t>
      </w:r>
      <w:r w:rsidR="00191113">
        <w:t>, ampliação</w:t>
      </w:r>
      <w:r w:rsidRPr="00B668D9">
        <w:t xml:space="preserve"> ou reforma de prédios públicos</w:t>
      </w:r>
      <w:r w:rsidR="00B05CEB">
        <w:t xml:space="preserve"> municipais</w:t>
      </w:r>
      <w:r w:rsidRPr="00B668D9">
        <w:t>, trará expressamente a obrigatoriedade da instalação de sistema de energia solar para gera</w:t>
      </w:r>
      <w:r w:rsidR="00194426">
        <w:t>ção de iluminação dos ambientes internos e externos.</w:t>
      </w:r>
      <w:r w:rsidRPr="00B668D9">
        <w:t xml:space="preserve"> </w:t>
      </w:r>
    </w:p>
    <w:p w:rsidR="000A3A1B" w:rsidRDefault="000A3A1B"/>
    <w:p w:rsidR="000A3A1B" w:rsidRPr="00194426" w:rsidRDefault="000A3A1B">
      <w:pPr>
        <w:rPr>
          <w:b/>
        </w:rPr>
      </w:pPr>
      <w:r w:rsidRPr="00194426">
        <w:rPr>
          <w:b/>
        </w:rPr>
        <w:t xml:space="preserve">Parágrafo </w:t>
      </w:r>
      <w:r w:rsidR="006279A4">
        <w:rPr>
          <w:b/>
        </w:rPr>
        <w:t>1º</w:t>
      </w:r>
    </w:p>
    <w:p w:rsidR="000A3A1B" w:rsidRDefault="000A3A1B">
      <w:r>
        <w:t>A instalação do sistema de energia solar prevista neste artigo, quando se tratar de ampliação ou reforma de prédios públicos</w:t>
      </w:r>
      <w:r w:rsidR="00B05CEB">
        <w:t xml:space="preserve"> municipais</w:t>
      </w:r>
      <w:r>
        <w:t>,</w:t>
      </w:r>
      <w:r w:rsidRPr="000A3A1B">
        <w:t xml:space="preserve"> deverá ocorrer após a elaboração de estudo de viabilidade técnica e econômica e aprovação dos órgãos competentes, n</w:t>
      </w:r>
      <w:r>
        <w:t>a forma disciplinada em decreto.</w:t>
      </w:r>
    </w:p>
    <w:p w:rsidR="000A3A1B" w:rsidRDefault="000A3A1B" w:rsidP="000A3A1B"/>
    <w:p w:rsidR="000A3A1B" w:rsidRPr="00194426" w:rsidRDefault="006279A4" w:rsidP="000A3A1B">
      <w:pPr>
        <w:rPr>
          <w:b/>
        </w:rPr>
      </w:pPr>
      <w:r>
        <w:rPr>
          <w:b/>
        </w:rPr>
        <w:t>Parágrafo 2º</w:t>
      </w:r>
    </w:p>
    <w:p w:rsidR="00961D9D" w:rsidRDefault="000A3A1B" w:rsidP="000A3A1B">
      <w:r w:rsidRPr="000A3A1B">
        <w:t>Fica isento da ob</w:t>
      </w:r>
      <w:r>
        <w:t>ri</w:t>
      </w:r>
      <w:r w:rsidR="000A58A3">
        <w:t>gação constante do caput deste artigo</w:t>
      </w:r>
      <w:r w:rsidR="00EE4731">
        <w:t>, no caso de reforma ou ampliação,</w:t>
      </w:r>
      <w:r w:rsidR="000A58A3">
        <w:t xml:space="preserve"> o</w:t>
      </w:r>
      <w:r w:rsidRPr="000A3A1B">
        <w:t xml:space="preserve"> prédio público</w:t>
      </w:r>
      <w:r w:rsidR="00216BF0">
        <w:t xml:space="preserve"> municipal</w:t>
      </w:r>
      <w:r w:rsidRPr="000A3A1B">
        <w:t xml:space="preserve"> em qu</w:t>
      </w:r>
      <w:r w:rsidR="004F00D7">
        <w:t xml:space="preserve">e </w:t>
      </w:r>
      <w:r w:rsidR="00E402A0">
        <w:t>te</w:t>
      </w:r>
      <w:r w:rsidR="00E402A0" w:rsidRPr="000A3A1B">
        <w:t>cnicamente</w:t>
      </w:r>
      <w:r w:rsidRPr="000A3A1B">
        <w:t xml:space="preserve"> seja inviável a instalação do sistema</w:t>
      </w:r>
      <w:r>
        <w:t xml:space="preserve"> de energia s</w:t>
      </w:r>
      <w:r w:rsidR="000A58A3">
        <w:t>olar,</w:t>
      </w:r>
      <w:r w:rsidRPr="000A3A1B">
        <w:t xml:space="preserve"> justificada por meio de estudo elaborado por profis</w:t>
      </w:r>
      <w:r w:rsidR="000A58A3">
        <w:t>sional habilitado.</w:t>
      </w:r>
    </w:p>
    <w:p w:rsidR="007D0554" w:rsidRDefault="007D0554" w:rsidP="000A3A1B"/>
    <w:p w:rsidR="007D0554" w:rsidRPr="00194426" w:rsidRDefault="006279A4" w:rsidP="000A3A1B">
      <w:pPr>
        <w:rPr>
          <w:b/>
        </w:rPr>
      </w:pPr>
      <w:r>
        <w:rPr>
          <w:b/>
        </w:rPr>
        <w:t>Art. 2º</w:t>
      </w:r>
    </w:p>
    <w:p w:rsidR="007D0554" w:rsidRDefault="007D0554" w:rsidP="000A3A1B">
      <w:r>
        <w:t>O Poder Executivo Municipal regulamentará esta lei no prazo de 60 (sessenta dias) a partir da data de sua aprovação.</w:t>
      </w:r>
    </w:p>
    <w:p w:rsidR="007D0554" w:rsidRDefault="007D0554" w:rsidP="000A3A1B"/>
    <w:p w:rsidR="007D0554" w:rsidRPr="00194426" w:rsidRDefault="006279A4" w:rsidP="000A3A1B">
      <w:pPr>
        <w:rPr>
          <w:b/>
        </w:rPr>
      </w:pPr>
      <w:r>
        <w:rPr>
          <w:b/>
        </w:rPr>
        <w:t>Art. 3º</w:t>
      </w:r>
    </w:p>
    <w:p w:rsidR="007D0554" w:rsidRDefault="007D0554" w:rsidP="000A3A1B">
      <w:r>
        <w:t>Esta lei entrará em vigor na data de sua publicação, revogadas as disposições em contrário.</w:t>
      </w:r>
    </w:p>
    <w:p w:rsidR="00194426" w:rsidRDefault="00194426" w:rsidP="000A3A1B"/>
    <w:p w:rsidR="00194426" w:rsidRDefault="00194426" w:rsidP="000A3A1B"/>
    <w:p w:rsidR="00194426" w:rsidRDefault="00194426" w:rsidP="000A3A1B"/>
    <w:p w:rsidR="00194426" w:rsidRDefault="006279A4" w:rsidP="000A3A1B">
      <w:r>
        <w:t>Anápolis, 07 de agosto</w:t>
      </w:r>
      <w:r w:rsidR="00194426">
        <w:t xml:space="preserve"> de 2018.</w:t>
      </w:r>
    </w:p>
    <w:p w:rsidR="00194426" w:rsidRDefault="00194426" w:rsidP="000A3A1B"/>
    <w:p w:rsidR="00194426" w:rsidRDefault="00194426" w:rsidP="000A3A1B"/>
    <w:p w:rsidR="00194426" w:rsidRDefault="00194426" w:rsidP="000A3A1B"/>
    <w:p w:rsidR="00194426" w:rsidRDefault="00194426" w:rsidP="000A3A1B"/>
    <w:p w:rsidR="00194426" w:rsidRPr="00194426" w:rsidRDefault="00194426" w:rsidP="000A3A1B">
      <w:pPr>
        <w:rPr>
          <w:b/>
        </w:rPr>
      </w:pPr>
      <w:r w:rsidRPr="00194426">
        <w:rPr>
          <w:b/>
        </w:rPr>
        <w:t>Valdete Fernandes Moreira</w:t>
      </w:r>
    </w:p>
    <w:p w:rsidR="00194426" w:rsidRDefault="00194426" w:rsidP="000A3A1B">
      <w:pPr>
        <w:rPr>
          <w:b/>
        </w:rPr>
      </w:pPr>
      <w:r w:rsidRPr="00194426">
        <w:rPr>
          <w:b/>
        </w:rPr>
        <w:t>Vereador</w:t>
      </w:r>
    </w:p>
    <w:p w:rsidR="00194426" w:rsidRDefault="00194426" w:rsidP="000A3A1B">
      <w:pPr>
        <w:rPr>
          <w:b/>
        </w:rPr>
      </w:pPr>
    </w:p>
    <w:p w:rsidR="00194426" w:rsidRDefault="00194426" w:rsidP="000A3A1B">
      <w:pPr>
        <w:rPr>
          <w:b/>
        </w:rPr>
      </w:pPr>
    </w:p>
    <w:p w:rsidR="00194426" w:rsidRDefault="00194426" w:rsidP="000A3A1B">
      <w:pPr>
        <w:rPr>
          <w:b/>
        </w:rPr>
      </w:pPr>
    </w:p>
    <w:p w:rsidR="00194426" w:rsidRDefault="00194426" w:rsidP="000A3A1B">
      <w:pPr>
        <w:rPr>
          <w:b/>
        </w:rPr>
      </w:pPr>
    </w:p>
    <w:p w:rsidR="00194426" w:rsidRDefault="00194426" w:rsidP="000A3A1B">
      <w:pPr>
        <w:rPr>
          <w:b/>
        </w:rPr>
      </w:pPr>
    </w:p>
    <w:p w:rsidR="00194426" w:rsidRDefault="00194426" w:rsidP="000A3A1B">
      <w:pPr>
        <w:rPr>
          <w:b/>
        </w:rPr>
      </w:pPr>
    </w:p>
    <w:p w:rsidR="00194426" w:rsidRDefault="00194426" w:rsidP="000A3A1B">
      <w:pPr>
        <w:rPr>
          <w:b/>
        </w:rPr>
      </w:pPr>
    </w:p>
    <w:p w:rsidR="00194426" w:rsidRDefault="00194426" w:rsidP="000A3A1B">
      <w:pPr>
        <w:rPr>
          <w:b/>
        </w:rPr>
      </w:pPr>
    </w:p>
    <w:p w:rsidR="00194426" w:rsidRDefault="00194426" w:rsidP="000A3A1B">
      <w:pPr>
        <w:rPr>
          <w:b/>
        </w:rPr>
      </w:pPr>
    </w:p>
    <w:p w:rsidR="00965313" w:rsidRDefault="00965313" w:rsidP="000A3A1B">
      <w:pPr>
        <w:rPr>
          <w:b/>
        </w:rPr>
      </w:pPr>
    </w:p>
    <w:p w:rsidR="00965313" w:rsidRDefault="00965313" w:rsidP="000A3A1B">
      <w:pPr>
        <w:rPr>
          <w:b/>
        </w:rPr>
      </w:pPr>
    </w:p>
    <w:p w:rsidR="00965313" w:rsidRDefault="00965313" w:rsidP="000A3A1B">
      <w:pPr>
        <w:rPr>
          <w:b/>
        </w:rPr>
      </w:pPr>
    </w:p>
    <w:p w:rsidR="00194426" w:rsidRDefault="00194426" w:rsidP="000A3A1B">
      <w:pPr>
        <w:rPr>
          <w:b/>
        </w:rPr>
      </w:pPr>
      <w:r>
        <w:rPr>
          <w:b/>
        </w:rPr>
        <w:t>JUSTIFICAÇÃO</w:t>
      </w:r>
    </w:p>
    <w:p w:rsidR="00194426" w:rsidRDefault="00194426" w:rsidP="000A3A1B">
      <w:pPr>
        <w:rPr>
          <w:b/>
        </w:rPr>
      </w:pPr>
    </w:p>
    <w:p w:rsidR="00194426" w:rsidRDefault="00194426" w:rsidP="000A3A1B">
      <w:pPr>
        <w:rPr>
          <w:b/>
        </w:rPr>
      </w:pPr>
    </w:p>
    <w:p w:rsidR="00965313" w:rsidRDefault="00965313" w:rsidP="000A3A1B"/>
    <w:p w:rsidR="00965313" w:rsidRDefault="000200B0" w:rsidP="000A3A1B">
      <w:r w:rsidRPr="000200B0">
        <w:t>A presente propositura objetiva criar a obrigação de todos os prédios públicos municipais, em construção, ampliação ou reforma,</w:t>
      </w:r>
      <w:r w:rsidR="00B15493">
        <w:t xml:space="preserve"> a partir da aprovação desta lei,</w:t>
      </w:r>
      <w:r w:rsidRPr="000200B0">
        <w:t xml:space="preserve"> serem dotados de sistema de energia solar para iluminação de ambientes internos e externos.</w:t>
      </w:r>
    </w:p>
    <w:p w:rsidR="00965313" w:rsidRDefault="00774CEA" w:rsidP="000A3A1B">
      <w:r>
        <w:t>Trata-se de iniciativa</w:t>
      </w:r>
      <w:r w:rsidR="000200B0" w:rsidRPr="000200B0">
        <w:t xml:space="preserve"> que visa promover a sustentabilidade nos prédios públicos, contribuindo diretamente na promoção do meio ambiente ecologicamente equilibrado, essencial à</w:t>
      </w:r>
      <w:r>
        <w:t xml:space="preserve"> sadia</w:t>
      </w:r>
      <w:r w:rsidR="004F00D7">
        <w:t xml:space="preserve"> qualidade de vida, para as presentes</w:t>
      </w:r>
      <w:r w:rsidR="000200B0" w:rsidRPr="000200B0">
        <w:t xml:space="preserve"> e futuras gerações, na forma preconizada pelo artigo 225, da Constituição Federal, no âmbito do poder público municipal.</w:t>
      </w:r>
    </w:p>
    <w:p w:rsidR="00194426" w:rsidRDefault="00774CEA" w:rsidP="000A3A1B">
      <w:r>
        <w:t>Além disso, esta proposta</w:t>
      </w:r>
      <w:r w:rsidR="000200B0" w:rsidRPr="000200B0">
        <w:t xml:space="preserve"> também possibilitará economia s</w:t>
      </w:r>
      <w:r w:rsidR="00B15493">
        <w:t>ubstancial de recursos públicos</w:t>
      </w:r>
      <w:r>
        <w:t>. Face ao acima exposto,</w:t>
      </w:r>
      <w:r w:rsidR="000200B0" w:rsidRPr="000200B0">
        <w:t xml:space="preserve"> </w:t>
      </w:r>
      <w:r w:rsidRPr="000200B0">
        <w:t>requer</w:t>
      </w:r>
      <w:r>
        <w:t xml:space="preserve"> o signatário</w:t>
      </w:r>
      <w:r w:rsidR="000200B0" w:rsidRPr="000200B0">
        <w:t xml:space="preserve"> o valioso apo</w:t>
      </w:r>
      <w:r>
        <w:t>io dos nobres p</w:t>
      </w:r>
      <w:r w:rsidR="00B15493">
        <w:t>arlamentares dest</w:t>
      </w:r>
      <w:r>
        <w:t>a Casa de Leis, para a</w:t>
      </w:r>
      <w:r w:rsidR="000200B0" w:rsidRPr="000200B0">
        <w:t xml:space="preserve"> aprovação</w:t>
      </w:r>
      <w:r w:rsidR="00965313">
        <w:t xml:space="preserve"> deste importante projeto.</w:t>
      </w:r>
    </w:p>
    <w:p w:rsidR="00965313" w:rsidRDefault="00965313" w:rsidP="000A3A1B"/>
    <w:p w:rsidR="00965313" w:rsidRDefault="00965313" w:rsidP="000A3A1B"/>
    <w:p w:rsidR="00965313" w:rsidRDefault="00965313" w:rsidP="000A3A1B"/>
    <w:p w:rsidR="00965313" w:rsidRDefault="00965313" w:rsidP="000A3A1B"/>
    <w:p w:rsidR="00965313" w:rsidRDefault="006279A4" w:rsidP="000A3A1B">
      <w:r>
        <w:t>Anápolis, 07</w:t>
      </w:r>
      <w:r w:rsidR="00965313">
        <w:t xml:space="preserve"> </w:t>
      </w:r>
      <w:r>
        <w:t>de agosto</w:t>
      </w:r>
      <w:r w:rsidR="00965313">
        <w:t xml:space="preserve"> de 2018.</w:t>
      </w:r>
    </w:p>
    <w:p w:rsidR="00965313" w:rsidRDefault="00965313" w:rsidP="000A3A1B"/>
    <w:p w:rsidR="00965313" w:rsidRDefault="00965313" w:rsidP="000A3A1B"/>
    <w:p w:rsidR="00965313" w:rsidRDefault="00965313" w:rsidP="000A3A1B"/>
    <w:p w:rsidR="00965313" w:rsidRDefault="00965313" w:rsidP="000A3A1B"/>
    <w:p w:rsidR="00965313" w:rsidRPr="00965313" w:rsidRDefault="00965313" w:rsidP="000A3A1B">
      <w:pPr>
        <w:rPr>
          <w:b/>
        </w:rPr>
      </w:pPr>
      <w:r w:rsidRPr="00965313">
        <w:rPr>
          <w:b/>
        </w:rPr>
        <w:t>Valdete Fernandes Moreira</w:t>
      </w:r>
    </w:p>
    <w:p w:rsidR="00965313" w:rsidRPr="00965313" w:rsidRDefault="00965313" w:rsidP="000A3A1B">
      <w:pPr>
        <w:rPr>
          <w:b/>
        </w:rPr>
      </w:pPr>
      <w:r w:rsidRPr="00965313">
        <w:rPr>
          <w:b/>
        </w:rPr>
        <w:t>Vereador</w:t>
      </w:r>
    </w:p>
    <w:p w:rsidR="00965313" w:rsidRPr="00965313" w:rsidRDefault="00965313" w:rsidP="000A3A1B">
      <w:pPr>
        <w:rPr>
          <w:b/>
        </w:rPr>
      </w:pPr>
    </w:p>
    <w:p w:rsidR="00965313" w:rsidRPr="00965313" w:rsidRDefault="00965313" w:rsidP="000A3A1B">
      <w:pPr>
        <w:rPr>
          <w:b/>
        </w:rPr>
      </w:pPr>
    </w:p>
    <w:p w:rsidR="00965313" w:rsidRDefault="00965313" w:rsidP="000A3A1B"/>
    <w:p w:rsidR="00965313" w:rsidRPr="00194426" w:rsidRDefault="00965313" w:rsidP="000A3A1B"/>
    <w:sectPr w:rsidR="00965313" w:rsidRPr="00194426" w:rsidSect="00F00CA4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8D9"/>
    <w:rsid w:val="000200B0"/>
    <w:rsid w:val="000A3A1B"/>
    <w:rsid w:val="000A58A3"/>
    <w:rsid w:val="00191113"/>
    <w:rsid w:val="00194426"/>
    <w:rsid w:val="00216BF0"/>
    <w:rsid w:val="00217CC4"/>
    <w:rsid w:val="004F00D7"/>
    <w:rsid w:val="005F6819"/>
    <w:rsid w:val="00623BDB"/>
    <w:rsid w:val="006279A4"/>
    <w:rsid w:val="00774CEA"/>
    <w:rsid w:val="007D0554"/>
    <w:rsid w:val="00961D9D"/>
    <w:rsid w:val="00965313"/>
    <w:rsid w:val="009F226C"/>
    <w:rsid w:val="00B05CEB"/>
    <w:rsid w:val="00B15493"/>
    <w:rsid w:val="00B668D9"/>
    <w:rsid w:val="00E402A0"/>
    <w:rsid w:val="00EE4731"/>
    <w:rsid w:val="00F0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D7C24-4164-49E9-99A6-32AD7936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D!akov RePack</cp:lastModifiedBy>
  <cp:revision>5</cp:revision>
  <cp:lastPrinted>2018-08-07T12:17:00Z</cp:lastPrinted>
  <dcterms:created xsi:type="dcterms:W3CDTF">2018-06-11T23:40:00Z</dcterms:created>
  <dcterms:modified xsi:type="dcterms:W3CDTF">2018-08-07T12:18:00Z</dcterms:modified>
</cp:coreProperties>
</file>