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D6C6" w14:textId="77777777" w:rsidR="007D48E7" w:rsidRDefault="007D48E7">
      <w:pPr>
        <w:pStyle w:val="Corpodetexto"/>
        <w:rPr>
          <w:rFonts w:ascii="Times New Roman"/>
          <w:sz w:val="20"/>
        </w:rPr>
      </w:pPr>
    </w:p>
    <w:p w14:paraId="139C4FFC" w14:textId="77777777" w:rsidR="007D48E7" w:rsidRDefault="007D48E7">
      <w:pPr>
        <w:pStyle w:val="Corpodetexto"/>
        <w:rPr>
          <w:rFonts w:ascii="Times New Roman"/>
          <w:sz w:val="20"/>
        </w:rPr>
      </w:pPr>
    </w:p>
    <w:p w14:paraId="6EB5394E" w14:textId="77777777" w:rsidR="007D48E7" w:rsidRDefault="007D48E7">
      <w:pPr>
        <w:pStyle w:val="Corpodetexto"/>
        <w:rPr>
          <w:rFonts w:ascii="Times New Roman"/>
          <w:sz w:val="20"/>
        </w:rPr>
      </w:pPr>
    </w:p>
    <w:p w14:paraId="39645F78" w14:textId="77777777" w:rsidR="007D48E7" w:rsidRDefault="007D48E7">
      <w:pPr>
        <w:pStyle w:val="Corpodetexto"/>
        <w:rPr>
          <w:rFonts w:ascii="Times New Roman"/>
          <w:sz w:val="20"/>
        </w:rPr>
      </w:pPr>
    </w:p>
    <w:p w14:paraId="5AAF5B6E" w14:textId="77777777" w:rsidR="007D48E7" w:rsidRDefault="007D48E7">
      <w:pPr>
        <w:pStyle w:val="Corpodetexto"/>
        <w:rPr>
          <w:rFonts w:ascii="Times New Roman"/>
          <w:sz w:val="20"/>
        </w:rPr>
      </w:pPr>
    </w:p>
    <w:p w14:paraId="145366D3" w14:textId="77777777" w:rsidR="007D48E7" w:rsidRDefault="00000000">
      <w:pPr>
        <w:pStyle w:val="Corpodetexto"/>
        <w:tabs>
          <w:tab w:val="left" w:pos="3667"/>
          <w:tab w:val="left" w:pos="4816"/>
          <w:tab w:val="left" w:pos="6794"/>
        </w:tabs>
        <w:spacing w:before="226"/>
        <w:ind w:right="25"/>
        <w:jc w:val="center"/>
      </w:pPr>
      <w:r>
        <w:t>PROJETO</w:t>
      </w:r>
      <w:r>
        <w:rPr>
          <w:spacing w:val="-3"/>
        </w:rPr>
        <w:t xml:space="preserve"> </w:t>
      </w:r>
      <w:r>
        <w:t>DE LEI</w:t>
      </w:r>
      <w:r>
        <w:rPr>
          <w:spacing w:val="-1"/>
        </w:rPr>
        <w:t xml:space="preserve"> </w:t>
      </w:r>
      <w:r>
        <w:t>ORDINÁRIA</w:t>
      </w:r>
      <w:r>
        <w:rPr>
          <w:spacing w:val="-4"/>
        </w:rPr>
        <w:t xml:space="preserve"> </w:t>
      </w:r>
      <w:r>
        <w:t>Nº.</w:t>
      </w:r>
      <w:r>
        <w:tab/>
        <w:t>,</w:t>
      </w:r>
      <w:r>
        <w:rPr>
          <w:spacing w:val="-1"/>
        </w:rPr>
        <w:t xml:space="preserve"> </w:t>
      </w:r>
      <w:r>
        <w:t>DE</w:t>
      </w:r>
      <w:r>
        <w:tab/>
        <w:t>DE</w:t>
      </w:r>
      <w:r>
        <w:tab/>
        <w:t>DE</w:t>
      </w:r>
      <w:r>
        <w:rPr>
          <w:spacing w:val="-1"/>
        </w:rPr>
        <w:t xml:space="preserve"> </w:t>
      </w:r>
      <w:r>
        <w:t>2.024</w:t>
      </w:r>
    </w:p>
    <w:p w14:paraId="5E9C7AA7" w14:textId="77777777" w:rsidR="007D48E7" w:rsidRDefault="00000000">
      <w:pPr>
        <w:pStyle w:val="Corpodetexto"/>
        <w:spacing w:before="182"/>
        <w:ind w:left="4637" w:right="122"/>
        <w:jc w:val="both"/>
      </w:pPr>
      <w:r>
        <w:t>DENOMINA A UNIDADE BÁSICA DE SAÚDE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MENCIONA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DÁ</w:t>
      </w:r>
      <w:r>
        <w:rPr>
          <w:spacing w:val="1"/>
        </w:rPr>
        <w:t xml:space="preserve"> </w:t>
      </w:r>
      <w:r>
        <w:t>OUTRAS</w:t>
      </w:r>
      <w:r>
        <w:rPr>
          <w:spacing w:val="-47"/>
        </w:rPr>
        <w:t xml:space="preserve"> </w:t>
      </w:r>
      <w:r>
        <w:t>PROVIDÊNCIAS.</w:t>
      </w:r>
    </w:p>
    <w:p w14:paraId="341A35E1" w14:textId="77777777" w:rsidR="007D48E7" w:rsidRDefault="007D48E7">
      <w:pPr>
        <w:pStyle w:val="Corpodetexto"/>
        <w:spacing w:before="1"/>
      </w:pPr>
    </w:p>
    <w:p w14:paraId="6C91D114" w14:textId="77777777" w:rsidR="007D48E7" w:rsidRDefault="00000000">
      <w:pPr>
        <w:pStyle w:val="Corpodetexto"/>
        <w:ind w:left="811"/>
      </w:pPr>
      <w:r>
        <w:t>A</w:t>
      </w:r>
      <w:r>
        <w:rPr>
          <w:spacing w:val="-5"/>
        </w:rPr>
        <w:t xml:space="preserve"> </w:t>
      </w:r>
      <w:r>
        <w:t>CÂMARA</w:t>
      </w:r>
      <w:r>
        <w:rPr>
          <w:spacing w:val="-4"/>
        </w:rPr>
        <w:t xml:space="preserve"> </w:t>
      </w:r>
      <w:r>
        <w:t>MUNICIPAL aprovou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eu,</w:t>
      </w:r>
      <w:r>
        <w:rPr>
          <w:spacing w:val="-3"/>
        </w:rPr>
        <w:t xml:space="preserve"> </w:t>
      </w:r>
      <w:r>
        <w:t>PREFEITO</w:t>
      </w:r>
      <w:r>
        <w:rPr>
          <w:spacing w:val="-3"/>
        </w:rPr>
        <w:t xml:space="preserve"> </w:t>
      </w:r>
      <w:r>
        <w:t>DE ANÁPOLIS,</w:t>
      </w:r>
      <w:r>
        <w:rPr>
          <w:spacing w:val="4"/>
        </w:rPr>
        <w:t xml:space="preserve"> </w:t>
      </w:r>
      <w:r>
        <w:t>sanciono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Lei:</w:t>
      </w:r>
    </w:p>
    <w:p w14:paraId="310ECC06" w14:textId="77777777" w:rsidR="007D48E7" w:rsidRDefault="007D48E7">
      <w:pPr>
        <w:pStyle w:val="Corpodetexto"/>
        <w:rPr>
          <w:sz w:val="26"/>
        </w:rPr>
      </w:pPr>
    </w:p>
    <w:p w14:paraId="1FB5E16A" w14:textId="188E4B48" w:rsidR="007D48E7" w:rsidRDefault="00000000">
      <w:pPr>
        <w:pStyle w:val="Corpodetexto"/>
        <w:spacing w:before="219"/>
        <w:ind w:left="100" w:right="122"/>
        <w:jc w:val="both"/>
      </w:pPr>
      <w:r>
        <w:t>Art.</w:t>
      </w:r>
      <w:r w:rsidR="000B3E93">
        <w:t xml:space="preserve"> 1º.</w:t>
      </w:r>
      <w:r>
        <w:t xml:space="preserve"> A Unidade Básica de Saúde Maracanãzinho, situada na rua João de Souza Ramos, 930,</w:t>
      </w:r>
      <w:r>
        <w:rPr>
          <w:spacing w:val="1"/>
        </w:rPr>
        <w:t xml:space="preserve"> </w:t>
      </w:r>
      <w:r>
        <w:t>Maracanãzinho,</w:t>
      </w:r>
      <w:r>
        <w:rPr>
          <w:spacing w:val="-4"/>
        </w:rPr>
        <w:t xml:space="preserve"> </w:t>
      </w:r>
      <w:r>
        <w:t>Anápolis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GO,</w:t>
      </w:r>
      <w:r>
        <w:rPr>
          <w:spacing w:val="-9"/>
        </w:rPr>
        <w:t xml:space="preserve"> </w:t>
      </w:r>
      <w:r>
        <w:t>75080-120</w:t>
      </w:r>
      <w:r>
        <w:rPr>
          <w:spacing w:val="-5"/>
        </w:rPr>
        <w:t xml:space="preserve"> </w:t>
      </w:r>
      <w:r>
        <w:t>passa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denominar</w:t>
      </w:r>
      <w:r>
        <w:rPr>
          <w:spacing w:val="-10"/>
        </w:rPr>
        <w:t xml:space="preserve"> </w:t>
      </w:r>
      <w:r>
        <w:t>Unidade</w:t>
      </w:r>
      <w:r>
        <w:rPr>
          <w:spacing w:val="-9"/>
        </w:rPr>
        <w:t xml:space="preserve"> </w:t>
      </w:r>
      <w:r>
        <w:t>Básica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Saúde</w:t>
      </w:r>
      <w:r>
        <w:rPr>
          <w:spacing w:val="-9"/>
        </w:rPr>
        <w:t xml:space="preserve"> </w:t>
      </w:r>
      <w:r>
        <w:t>Dona</w:t>
      </w:r>
      <w:r>
        <w:rPr>
          <w:spacing w:val="-47"/>
        </w:rPr>
        <w:t xml:space="preserve"> </w:t>
      </w:r>
      <w:r>
        <w:t>Cláudia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Castro</w:t>
      </w:r>
      <w:r>
        <w:rPr>
          <w:spacing w:val="-1"/>
        </w:rPr>
        <w:t xml:space="preserve"> </w:t>
      </w:r>
      <w:r>
        <w:t>Macedo</w:t>
      </w:r>
      <w:r>
        <w:rPr>
          <w:spacing w:val="-2"/>
        </w:rPr>
        <w:t xml:space="preserve"> </w:t>
      </w:r>
      <w:r>
        <w:t>Alencar.</w:t>
      </w:r>
    </w:p>
    <w:p w14:paraId="1F95742E" w14:textId="77777777" w:rsidR="007D48E7" w:rsidRDefault="007D48E7">
      <w:pPr>
        <w:pStyle w:val="Corpodetexto"/>
        <w:spacing w:before="1"/>
      </w:pPr>
    </w:p>
    <w:p w14:paraId="4396C5ED" w14:textId="77777777" w:rsidR="007D48E7" w:rsidRDefault="00000000">
      <w:pPr>
        <w:pStyle w:val="Corpodetexto"/>
        <w:spacing w:line="477" w:lineRule="auto"/>
        <w:ind w:left="100" w:right="3265"/>
      </w:pPr>
      <w:r>
        <w:t>Art.</w:t>
      </w:r>
      <w:r>
        <w:rPr>
          <w:spacing w:val="1"/>
        </w:rPr>
        <w:t xml:space="preserve"> </w:t>
      </w:r>
      <w:r>
        <w:t>2º.</w:t>
      </w:r>
      <w:r>
        <w:rPr>
          <w:spacing w:val="1"/>
        </w:rPr>
        <w:t xml:space="preserve"> </w:t>
      </w:r>
      <w:r>
        <w:t>Esta lei entra em vigor na data de sua publicação</w:t>
      </w:r>
      <w:r>
        <w:rPr>
          <w:spacing w:val="-47"/>
        </w:rPr>
        <w:t xml:space="preserve"> </w:t>
      </w:r>
      <w:r>
        <w:t>Art.</w:t>
      </w:r>
      <w:r>
        <w:rPr>
          <w:spacing w:val="47"/>
        </w:rPr>
        <w:t xml:space="preserve"> </w:t>
      </w:r>
      <w:r>
        <w:t>3º.</w:t>
      </w:r>
      <w:r>
        <w:rPr>
          <w:spacing w:val="-1"/>
        </w:rPr>
        <w:t xml:space="preserve"> </w:t>
      </w:r>
      <w:r>
        <w:t>Revogam-se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disposições</w:t>
      </w:r>
      <w:r>
        <w:rPr>
          <w:spacing w:val="-1"/>
        </w:rPr>
        <w:t xml:space="preserve"> </w:t>
      </w:r>
      <w:r>
        <w:t>em contrário.</w:t>
      </w:r>
    </w:p>
    <w:p w14:paraId="0A33FE4D" w14:textId="77777777" w:rsidR="007D48E7" w:rsidRDefault="007D48E7">
      <w:pPr>
        <w:pStyle w:val="Corpodetexto"/>
        <w:spacing w:before="3"/>
      </w:pPr>
    </w:p>
    <w:p w14:paraId="07AF845A" w14:textId="77777777" w:rsidR="007D48E7" w:rsidRDefault="00000000">
      <w:pPr>
        <w:pStyle w:val="Ttulo1"/>
      </w:pPr>
      <w:r>
        <w:t>Eli Rosa</w:t>
      </w:r>
    </w:p>
    <w:p w14:paraId="737522E5" w14:textId="77777777" w:rsidR="007D48E7" w:rsidRDefault="00000000">
      <w:pPr>
        <w:pStyle w:val="Corpodetexto"/>
        <w:spacing w:before="2"/>
        <w:ind w:right="17"/>
        <w:jc w:val="center"/>
      </w:pPr>
      <w:r>
        <w:t>Vereador</w:t>
      </w:r>
      <w:r>
        <w:rPr>
          <w:spacing w:val="-5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PSC</w:t>
      </w:r>
    </w:p>
    <w:p w14:paraId="6FC89FDA" w14:textId="77777777" w:rsidR="007D48E7" w:rsidRDefault="007D48E7">
      <w:pPr>
        <w:jc w:val="center"/>
        <w:sectPr w:rsidR="007D48E7">
          <w:type w:val="continuous"/>
          <w:pgSz w:w="11910" w:h="16840"/>
          <w:pgMar w:top="1600" w:right="1580" w:bottom="280" w:left="1600" w:header="720" w:footer="720" w:gutter="0"/>
          <w:cols w:space="720"/>
        </w:sectPr>
      </w:pPr>
    </w:p>
    <w:p w14:paraId="7EA9675A" w14:textId="77777777" w:rsidR="007D48E7" w:rsidRDefault="007D48E7">
      <w:pPr>
        <w:pStyle w:val="Corpodetexto"/>
        <w:rPr>
          <w:sz w:val="20"/>
        </w:rPr>
      </w:pPr>
    </w:p>
    <w:p w14:paraId="43EEDCF5" w14:textId="77777777" w:rsidR="007D48E7" w:rsidRDefault="007D48E7">
      <w:pPr>
        <w:pStyle w:val="Corpodetexto"/>
        <w:rPr>
          <w:sz w:val="20"/>
        </w:rPr>
      </w:pPr>
    </w:p>
    <w:p w14:paraId="3D9F872F" w14:textId="77777777" w:rsidR="007D48E7" w:rsidRDefault="007D48E7">
      <w:pPr>
        <w:pStyle w:val="Corpodetexto"/>
        <w:rPr>
          <w:sz w:val="20"/>
        </w:rPr>
      </w:pPr>
    </w:p>
    <w:p w14:paraId="2C11EA4C" w14:textId="77777777" w:rsidR="007D48E7" w:rsidRDefault="007D48E7">
      <w:pPr>
        <w:pStyle w:val="Corpodetexto"/>
        <w:rPr>
          <w:sz w:val="20"/>
        </w:rPr>
      </w:pPr>
    </w:p>
    <w:p w14:paraId="46561F61" w14:textId="77777777" w:rsidR="007D48E7" w:rsidRDefault="007D48E7">
      <w:pPr>
        <w:pStyle w:val="Corpodetexto"/>
        <w:rPr>
          <w:sz w:val="20"/>
        </w:rPr>
      </w:pPr>
    </w:p>
    <w:p w14:paraId="70FEA7CC" w14:textId="77777777" w:rsidR="007D48E7" w:rsidRDefault="007D48E7">
      <w:pPr>
        <w:pStyle w:val="Corpodetexto"/>
        <w:spacing w:before="8"/>
        <w:rPr>
          <w:sz w:val="26"/>
        </w:rPr>
      </w:pPr>
    </w:p>
    <w:p w14:paraId="74783BF6" w14:textId="77777777" w:rsidR="007D48E7" w:rsidRDefault="00000000">
      <w:pPr>
        <w:spacing w:before="100"/>
        <w:ind w:right="16"/>
        <w:jc w:val="center"/>
        <w:rPr>
          <w:b/>
        </w:rPr>
      </w:pPr>
      <w:r>
        <w:rPr>
          <w:b/>
        </w:rPr>
        <w:t>JUSTIFICATIVA</w:t>
      </w:r>
    </w:p>
    <w:p w14:paraId="43A13A23" w14:textId="77777777" w:rsidR="007D48E7" w:rsidRDefault="007D48E7">
      <w:pPr>
        <w:pStyle w:val="Corpodetexto"/>
        <w:rPr>
          <w:b/>
          <w:sz w:val="26"/>
        </w:rPr>
      </w:pPr>
    </w:p>
    <w:p w14:paraId="1B402E9A" w14:textId="77777777" w:rsidR="007D48E7" w:rsidRDefault="00000000">
      <w:pPr>
        <w:pStyle w:val="Corpodetexto"/>
        <w:spacing w:before="220" w:line="360" w:lineRule="auto"/>
        <w:ind w:left="100" w:right="115" w:firstLine="1701"/>
        <w:jc w:val="both"/>
      </w:pPr>
      <w:r>
        <w:t>Dona Cláudia de Castro Macedo Alencar, natural de Anápolis, nasceu em</w:t>
      </w:r>
      <w:r>
        <w:rPr>
          <w:spacing w:val="1"/>
        </w:rPr>
        <w:t xml:space="preserve"> </w:t>
      </w:r>
      <w:r>
        <w:t>06/07/1965, era dona de casa dedicada à família. Casada com Cláudio Alencar Lôbo, teve dois</w:t>
      </w:r>
      <w:r>
        <w:rPr>
          <w:spacing w:val="1"/>
        </w:rPr>
        <w:t xml:space="preserve"> </w:t>
      </w:r>
      <w:r>
        <w:rPr>
          <w:spacing w:val="-1"/>
        </w:rPr>
        <w:t>filhos:</w:t>
      </w:r>
      <w:r>
        <w:rPr>
          <w:spacing w:val="-10"/>
        </w:rPr>
        <w:t xml:space="preserve"> </w:t>
      </w:r>
      <w:r>
        <w:rPr>
          <w:spacing w:val="-1"/>
        </w:rPr>
        <w:t>Deborah</w:t>
      </w:r>
      <w:r>
        <w:rPr>
          <w:spacing w:val="-11"/>
        </w:rPr>
        <w:t xml:space="preserve"> </w:t>
      </w:r>
      <w:r>
        <w:rPr>
          <w:spacing w:val="-1"/>
        </w:rPr>
        <w:t>Castro</w:t>
      </w:r>
      <w:r>
        <w:rPr>
          <w:spacing w:val="-8"/>
        </w:rPr>
        <w:t xml:space="preserve"> </w:t>
      </w:r>
      <w:r>
        <w:t>Alencar</w:t>
      </w:r>
      <w:r>
        <w:rPr>
          <w:spacing w:val="-1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Matheus</w:t>
      </w:r>
      <w:r>
        <w:rPr>
          <w:spacing w:val="-13"/>
        </w:rPr>
        <w:t xml:space="preserve"> </w:t>
      </w:r>
      <w:r>
        <w:t>Castro</w:t>
      </w:r>
      <w:r>
        <w:rPr>
          <w:spacing w:val="-11"/>
        </w:rPr>
        <w:t xml:space="preserve"> </w:t>
      </w:r>
      <w:r>
        <w:t>Macêdo</w:t>
      </w:r>
      <w:r>
        <w:rPr>
          <w:spacing w:val="-7"/>
        </w:rPr>
        <w:t xml:space="preserve"> </w:t>
      </w:r>
      <w:r>
        <w:t>Alencar.</w:t>
      </w:r>
      <w:r>
        <w:rPr>
          <w:spacing w:val="-11"/>
        </w:rPr>
        <w:t xml:space="preserve"> </w:t>
      </w:r>
      <w:r>
        <w:t>Faleceu</w:t>
      </w:r>
      <w:r>
        <w:rPr>
          <w:spacing w:val="-10"/>
        </w:rPr>
        <w:t xml:space="preserve"> </w:t>
      </w:r>
      <w:r>
        <w:t>aos</w:t>
      </w:r>
      <w:r>
        <w:rPr>
          <w:spacing w:val="-12"/>
        </w:rPr>
        <w:t xml:space="preserve"> </w:t>
      </w:r>
      <w:r>
        <w:t>57</w:t>
      </w:r>
      <w:r>
        <w:rPr>
          <w:spacing w:val="-7"/>
        </w:rPr>
        <w:t xml:space="preserve"> </w:t>
      </w:r>
      <w:r>
        <w:t>anos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idade,</w:t>
      </w:r>
      <w:r>
        <w:rPr>
          <w:spacing w:val="-47"/>
        </w:rPr>
        <w:t xml:space="preserve"> </w:t>
      </w:r>
      <w:r>
        <w:t>vítima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doença</w:t>
      </w:r>
      <w:r>
        <w:rPr>
          <w:spacing w:val="-1"/>
        </w:rPr>
        <w:t xml:space="preserve"> </w:t>
      </w:r>
      <w:r>
        <w:t>cardíaca.</w:t>
      </w:r>
    </w:p>
    <w:p w14:paraId="08489447" w14:textId="77777777" w:rsidR="007D48E7" w:rsidRDefault="00000000">
      <w:pPr>
        <w:pStyle w:val="Corpodetexto"/>
        <w:spacing w:before="3" w:line="360" w:lineRule="auto"/>
        <w:ind w:left="100" w:right="119" w:firstLine="1701"/>
        <w:jc w:val="both"/>
      </w:pPr>
      <w:r>
        <w:t>Em</w:t>
      </w:r>
      <w:r>
        <w:rPr>
          <w:spacing w:val="-9"/>
        </w:rPr>
        <w:t xml:space="preserve"> </w:t>
      </w:r>
      <w:r>
        <w:t>atendimento</w:t>
      </w:r>
      <w:r>
        <w:rPr>
          <w:spacing w:val="-8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artigo</w:t>
      </w:r>
      <w:r>
        <w:rPr>
          <w:spacing w:val="-8"/>
        </w:rPr>
        <w:t xml:space="preserve"> </w:t>
      </w:r>
      <w:r>
        <w:t>3ª,</w:t>
      </w:r>
      <w:r>
        <w:rPr>
          <w:spacing w:val="-7"/>
        </w:rPr>
        <w:t xml:space="preserve"> </w:t>
      </w:r>
      <w:r>
        <w:t>inciso</w:t>
      </w:r>
      <w:r>
        <w:rPr>
          <w:spacing w:val="-9"/>
        </w:rPr>
        <w:t xml:space="preserve"> </w:t>
      </w:r>
      <w:r>
        <w:t>IV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§1º,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Lei</w:t>
      </w:r>
      <w:r>
        <w:rPr>
          <w:spacing w:val="-12"/>
        </w:rPr>
        <w:t xml:space="preserve"> </w:t>
      </w:r>
      <w:r>
        <w:t>nº.</w:t>
      </w:r>
      <w:r>
        <w:rPr>
          <w:spacing w:val="-8"/>
        </w:rPr>
        <w:t xml:space="preserve"> </w:t>
      </w:r>
      <w:r>
        <w:t>4.068/2020,</w:t>
      </w:r>
      <w:r>
        <w:rPr>
          <w:spacing w:val="-8"/>
        </w:rPr>
        <w:t xml:space="preserve"> </w:t>
      </w:r>
      <w:r>
        <w:t>impende</w:t>
      </w:r>
      <w:r>
        <w:rPr>
          <w:spacing w:val="-47"/>
        </w:rPr>
        <w:t xml:space="preserve"> </w:t>
      </w:r>
      <w:r>
        <w:t>esclarecer que a Dona Cláudia era paciente cardiopata cadastrada no Município, e faleceu à</w:t>
      </w:r>
      <w:r>
        <w:rPr>
          <w:spacing w:val="1"/>
        </w:rPr>
        <w:t xml:space="preserve"> </w:t>
      </w:r>
      <w:r>
        <w:rPr>
          <w:spacing w:val="-1"/>
        </w:rPr>
        <w:t>espera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uma</w:t>
      </w:r>
      <w:r>
        <w:rPr>
          <w:spacing w:val="-11"/>
        </w:rPr>
        <w:t xml:space="preserve"> </w:t>
      </w:r>
      <w:r>
        <w:rPr>
          <w:spacing w:val="-1"/>
        </w:rPr>
        <w:t>cirurgia</w:t>
      </w:r>
      <w:r>
        <w:rPr>
          <w:spacing w:val="-11"/>
        </w:rPr>
        <w:t xml:space="preserve"> </w:t>
      </w:r>
      <w:r>
        <w:rPr>
          <w:spacing w:val="-1"/>
        </w:rPr>
        <w:t>cardíaca,</w:t>
      </w:r>
      <w:r>
        <w:rPr>
          <w:spacing w:val="-11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ganhou</w:t>
      </w:r>
      <w:r>
        <w:rPr>
          <w:spacing w:val="-5"/>
        </w:rPr>
        <w:t xml:space="preserve"> </w:t>
      </w:r>
      <w:r>
        <w:t>repercussão</w:t>
      </w:r>
      <w:r>
        <w:rPr>
          <w:spacing w:val="-12"/>
        </w:rPr>
        <w:t xml:space="preserve"> </w:t>
      </w:r>
      <w:r>
        <w:t>municipal,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essa</w:t>
      </w:r>
      <w:r>
        <w:rPr>
          <w:spacing w:val="-11"/>
        </w:rPr>
        <w:t xml:space="preserve"> </w:t>
      </w:r>
      <w:r>
        <w:t>fatalidade</w:t>
      </w:r>
      <w:r>
        <w:rPr>
          <w:spacing w:val="-10"/>
        </w:rPr>
        <w:t xml:space="preserve"> </w:t>
      </w:r>
      <w:r>
        <w:t>pode</w:t>
      </w:r>
      <w:r>
        <w:rPr>
          <w:spacing w:val="-47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negligenciada.</w:t>
      </w:r>
    </w:p>
    <w:p w14:paraId="636D2276" w14:textId="77777777" w:rsidR="007D48E7" w:rsidRDefault="00000000">
      <w:pPr>
        <w:pStyle w:val="Corpodetexto"/>
        <w:spacing w:line="360" w:lineRule="auto"/>
        <w:ind w:left="100" w:right="127" w:firstLine="1701"/>
        <w:jc w:val="both"/>
      </w:pPr>
      <w:r>
        <w:t>A denominação de uma Unidade Básica de Saúde com o nome da Dona</w:t>
      </w:r>
      <w:r>
        <w:rPr>
          <w:spacing w:val="1"/>
        </w:rPr>
        <w:t xml:space="preserve"> </w:t>
      </w:r>
      <w:r>
        <w:t>Cláudia além de honrar uma paciente que confiou no sistema até a morte, retrata ainda um</w:t>
      </w:r>
      <w:r>
        <w:rPr>
          <w:spacing w:val="1"/>
        </w:rPr>
        <w:t xml:space="preserve"> </w:t>
      </w:r>
      <w:r>
        <w:t>compromisso</w:t>
      </w:r>
      <w:r>
        <w:rPr>
          <w:spacing w:val="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Município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Anápolis,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estes</w:t>
      </w:r>
      <w:r>
        <w:rPr>
          <w:spacing w:val="-1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repitam.</w:t>
      </w:r>
    </w:p>
    <w:p w14:paraId="6CCFEB52" w14:textId="77777777" w:rsidR="007D48E7" w:rsidRDefault="00000000">
      <w:pPr>
        <w:pStyle w:val="Corpodetexto"/>
        <w:spacing w:line="265" w:lineRule="exact"/>
        <w:ind w:left="1801"/>
        <w:jc w:val="both"/>
      </w:pPr>
      <w:r>
        <w:t>Solicito</w:t>
      </w:r>
      <w:r>
        <w:rPr>
          <w:spacing w:val="-3"/>
        </w:rPr>
        <w:t xml:space="preserve"> </w:t>
      </w:r>
      <w:r>
        <w:t>aprovação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pares.</w:t>
      </w:r>
    </w:p>
    <w:p w14:paraId="7F839C8D" w14:textId="77777777" w:rsidR="007D48E7" w:rsidRDefault="007D48E7">
      <w:pPr>
        <w:pStyle w:val="Corpodetexto"/>
        <w:rPr>
          <w:sz w:val="26"/>
        </w:rPr>
      </w:pPr>
    </w:p>
    <w:p w14:paraId="7719BF7C" w14:textId="77777777" w:rsidR="007D48E7" w:rsidRDefault="007D48E7">
      <w:pPr>
        <w:pStyle w:val="Corpodetexto"/>
        <w:rPr>
          <w:sz w:val="26"/>
        </w:rPr>
      </w:pPr>
    </w:p>
    <w:p w14:paraId="31D3F866" w14:textId="77777777" w:rsidR="007D48E7" w:rsidRDefault="007D48E7">
      <w:pPr>
        <w:pStyle w:val="Corpodetexto"/>
        <w:spacing w:before="1"/>
        <w:rPr>
          <w:sz w:val="25"/>
        </w:rPr>
      </w:pPr>
    </w:p>
    <w:p w14:paraId="2BED40BD" w14:textId="77777777" w:rsidR="007D48E7" w:rsidRDefault="00000000">
      <w:pPr>
        <w:pStyle w:val="Ttulo1"/>
        <w:spacing w:before="1"/>
      </w:pPr>
      <w:r>
        <w:t>Eli Rosa</w:t>
      </w:r>
    </w:p>
    <w:p w14:paraId="47D96AC7" w14:textId="77777777" w:rsidR="007D48E7" w:rsidRDefault="00000000">
      <w:pPr>
        <w:pStyle w:val="Corpodetexto"/>
        <w:spacing w:before="1"/>
        <w:ind w:right="17"/>
        <w:jc w:val="center"/>
      </w:pPr>
      <w:r>
        <w:t>Vereador</w:t>
      </w:r>
      <w:r>
        <w:rPr>
          <w:spacing w:val="-5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PSC</w:t>
      </w:r>
    </w:p>
    <w:sectPr w:rsidR="007D48E7">
      <w:pgSz w:w="11910" w:h="16840"/>
      <w:pgMar w:top="16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48E7"/>
    <w:rsid w:val="000B3E93"/>
    <w:rsid w:val="00653E0C"/>
    <w:rsid w:val="007D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B9E3"/>
  <w15:docId w15:val="{6F517579-1FCD-4752-A6B5-38FFC6D7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right="17"/>
      <w:jc w:val="center"/>
      <w:outlineLvl w:val="0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Luiz Batista Barbosa Luiz</dc:creator>
  <cp:lastModifiedBy>User</cp:lastModifiedBy>
  <cp:revision>2</cp:revision>
  <cp:lastPrinted>2024-02-01T13:18:00Z</cp:lastPrinted>
  <dcterms:created xsi:type="dcterms:W3CDTF">2024-02-01T13:16:00Z</dcterms:created>
  <dcterms:modified xsi:type="dcterms:W3CDTF">2024-02-01T13:40:00Z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2024-02-01T00:00:00Z</vt:filetime>
  </property>
</Properties>
</file>