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D0" w:rsidRDefault="00066931" w:rsidP="00BF16D0">
      <w:pPr>
        <w:pStyle w:val="Ttulo1"/>
      </w:pPr>
      <w:r>
        <w:rPr>
          <w:i w:val="0"/>
          <w:sz w:val="28"/>
        </w:rPr>
        <w:t>SÍNTESE DA ATA DA 3</w:t>
      </w:r>
      <w:r w:rsidR="00412D86">
        <w:rPr>
          <w:i w:val="0"/>
          <w:sz w:val="28"/>
        </w:rPr>
        <w:t>4</w:t>
      </w:r>
      <w:r w:rsidR="00BF16D0">
        <w:rPr>
          <w:i w:val="0"/>
          <w:sz w:val="28"/>
        </w:rPr>
        <w:t>ª (TRIGÉSIMA</w:t>
      </w:r>
      <w:r>
        <w:rPr>
          <w:i w:val="0"/>
          <w:sz w:val="28"/>
        </w:rPr>
        <w:t xml:space="preserve"> </w:t>
      </w:r>
      <w:r w:rsidR="00412D86">
        <w:rPr>
          <w:i w:val="0"/>
          <w:sz w:val="28"/>
        </w:rPr>
        <w:t>QUARTA</w:t>
      </w:r>
      <w:r w:rsidR="00BF16D0">
        <w:rPr>
          <w:i w:val="0"/>
          <w:sz w:val="28"/>
        </w:rPr>
        <w:t>) SESSÃO ORDINÁRIA DA CÂMARA MUNICIPAL DE ANÁPOLIS</w:t>
      </w:r>
    </w:p>
    <w:p w:rsidR="00BF16D0" w:rsidRDefault="00BF16D0" w:rsidP="00BF16D0">
      <w:pPr>
        <w:spacing w:line="360" w:lineRule="auto"/>
        <w:rPr>
          <w:rFonts w:cs="Times New Roman"/>
          <w:szCs w:val="28"/>
        </w:rPr>
      </w:pPr>
    </w:p>
    <w:p w:rsidR="00412D86" w:rsidRDefault="00BF16D0" w:rsidP="00BF16D0">
      <w:r>
        <w:rPr>
          <w:bCs/>
        </w:rPr>
        <w:t xml:space="preserve">Aos </w:t>
      </w:r>
      <w:r w:rsidR="00066931">
        <w:rPr>
          <w:bCs/>
        </w:rPr>
        <w:t>1</w:t>
      </w:r>
      <w:r w:rsidR="00412D86">
        <w:rPr>
          <w:bCs/>
        </w:rPr>
        <w:t>7</w:t>
      </w:r>
      <w:r>
        <w:rPr>
          <w:bCs/>
        </w:rPr>
        <w:t xml:space="preserve"> (</w:t>
      </w:r>
      <w:r w:rsidR="0067342A">
        <w:rPr>
          <w:bCs/>
        </w:rPr>
        <w:t>dezesse</w:t>
      </w:r>
      <w:r w:rsidR="00412D86">
        <w:rPr>
          <w:bCs/>
        </w:rPr>
        <w:t>te</w:t>
      </w:r>
      <w:r>
        <w:rPr>
          <w:bCs/>
        </w:rPr>
        <w:t>) dias do mês de maio de 2018 (dois mil e dezoito), às 9h30min (nove horas e trinta minutos), reuniu-se em Sessão Ordinária a Câmara Municipal de Anápolis, sob a Presidência do vereador Amilton Filho, secretariado por Thaís Souza, Professora Geli San</w:t>
      </w:r>
      <w:r w:rsidR="00066931">
        <w:rPr>
          <w:bCs/>
        </w:rPr>
        <w:t>ches</w:t>
      </w:r>
      <w:r w:rsidR="0067342A">
        <w:rPr>
          <w:bCs/>
        </w:rPr>
        <w:t>, Pastor Elias Ferreira</w:t>
      </w:r>
      <w:r w:rsidR="00066931">
        <w:rPr>
          <w:bCs/>
        </w:rPr>
        <w:t xml:space="preserve"> </w:t>
      </w:r>
      <w:r>
        <w:rPr>
          <w:bCs/>
        </w:rPr>
        <w:t xml:space="preserve">e Fernando Paiva. À hora determinada, </w:t>
      </w:r>
      <w:r w:rsidR="0067342A">
        <w:rPr>
          <w:bCs/>
        </w:rPr>
        <w:t>o senhor</w:t>
      </w:r>
      <w:r>
        <w:rPr>
          <w:bCs/>
        </w:rPr>
        <w:t xml:space="preserve"> Presidente solicitou que se fizesse a chamada dos vereadores presentes. Constatado o quórum suficiente, declarou aberta a Sessão. </w:t>
      </w:r>
      <w:r>
        <w:rPr>
          <w:b/>
          <w:bCs/>
        </w:rPr>
        <w:t>PEQUENO EXPEDIENTE:</w:t>
      </w:r>
      <w:r>
        <w:rPr>
          <w:bCs/>
        </w:rPr>
        <w:t xml:space="preserve"> Foi lida a Síntese da Ata da Sessão anterior e a Ata completa foi colocada à disposição dos senhores vereadores e aprovada</w:t>
      </w:r>
      <w:r w:rsidR="00066931">
        <w:rPr>
          <w:bCs/>
        </w:rPr>
        <w:t>.</w:t>
      </w:r>
      <w:r w:rsidR="0067342A">
        <w:rPr>
          <w:bCs/>
        </w:rPr>
        <w:t xml:space="preserve"> </w:t>
      </w:r>
      <w:r w:rsidR="00412D86" w:rsidRPr="00412D86">
        <w:rPr>
          <w:bCs/>
        </w:rPr>
        <w:t xml:space="preserve">Foram lidos Projetos e encaminhados às Comissões: 1- Projeto de Lei Ordinária 058/2018, de autoria do vereador Pastor Wilmar Silvestre. Dispõe sobre a proibição do corte de fornecimento de água e luz às sextas-feiras, sábados, domingos e dia de feriados, no Município de Anápolis, e dá outras providências. 2- Projeto de Lei Ordinária 059/2018, de autoria do vereador Pastor Elias Ferreira. Institui a Semana de Conscientização da Exploração Sexual Infantil e Combate aos Crimes de Internet nas escolas da rede municipal </w:t>
      </w:r>
      <w:r w:rsidR="00412D86" w:rsidRPr="00412D86">
        <w:rPr>
          <w:bCs/>
        </w:rPr>
        <w:lastRenderedPageBreak/>
        <w:t>de ensino do Município de Anápolis. Não houve inscritos para o uso da palavra. -</w:t>
      </w:r>
      <w:r w:rsidR="0067342A">
        <w:rPr>
          <w:bCs/>
        </w:rPr>
        <w:t xml:space="preserve"> </w:t>
      </w:r>
      <w:r>
        <w:rPr>
          <w:b/>
          <w:bCs/>
        </w:rPr>
        <w:t>GRANDE EXPEDIENTE:</w:t>
      </w:r>
      <w:r>
        <w:rPr>
          <w:bCs/>
        </w:rPr>
        <w:t xml:space="preserve"> Usaram a palavra os vereadores:</w:t>
      </w:r>
      <w:r w:rsidR="00A628CD">
        <w:rPr>
          <w:bCs/>
        </w:rPr>
        <w:t xml:space="preserve"> Lélio Alvarenga, Pastor Elias Ferreira, João da Luz, Domingos Paula de Souza, Pastor Wilmar Silvestre e Jakson Charles. - </w:t>
      </w:r>
      <w:r>
        <w:rPr>
          <w:b/>
          <w:bCs/>
        </w:rPr>
        <w:t xml:space="preserve">ORDEM DO DIA: </w:t>
      </w:r>
      <w:r w:rsidRPr="004B7371">
        <w:rPr>
          <w:bCs/>
        </w:rPr>
        <w:t>Foi feita a verificação dos presentes e constatado o quórum suficiente</w:t>
      </w:r>
      <w:r>
        <w:rPr>
          <w:bCs/>
        </w:rPr>
        <w:t>.</w:t>
      </w:r>
      <w:r w:rsidR="00AF2FE9" w:rsidRPr="00AF2FE9">
        <w:t xml:space="preserve"> </w:t>
      </w:r>
      <w:r w:rsidR="00885968" w:rsidRPr="00885968">
        <w:t xml:space="preserve">Houve votação de Projetos: EM SEGUNDA VOTAÇÃO: 1- Projeto de Lei Ordinária 024/2018, de autoria do Prefeito Municipal. Institui o Programa Esporte em Ação no Município de Anápolis e revoga Leis que menciona. Aprovado por unanimidade dos presentes. 2- Projeto de Lei Ordinária 017/2018, de autoria do vereador Jakson Charles. Dispõe sobre a denominação de </w:t>
      </w:r>
      <w:proofErr w:type="spellStart"/>
      <w:r w:rsidR="00885968" w:rsidRPr="00885968">
        <w:t>Pocket</w:t>
      </w:r>
      <w:proofErr w:type="spellEnd"/>
      <w:r w:rsidR="00885968" w:rsidRPr="00885968">
        <w:t xml:space="preserve"> Park </w:t>
      </w:r>
      <w:proofErr w:type="spellStart"/>
      <w:r w:rsidR="00885968" w:rsidRPr="00885968">
        <w:t>Eudete</w:t>
      </w:r>
      <w:proofErr w:type="spellEnd"/>
      <w:r w:rsidR="00885968" w:rsidRPr="00885968">
        <w:t xml:space="preserve"> Pereira Teles, localizado no canteiro central que dá acesso à Vila Formosa, no final da Avenida Sebastião Pedro Junqueira (antiga Anderson Clayton) e dá outras providências. Aprovado por unanimidade dos presentes. EM PRIMEIRA VOTAÇÃO: 1- Projeto de Lei Ordinária 182/2017, de autoria do vereador Valdete Fernandes Moreira. Dispõe sobre o alinhamento e a </w:t>
      </w:r>
      <w:proofErr w:type="gramStart"/>
      <w:r w:rsidR="00885968" w:rsidRPr="00885968">
        <w:t>retirada de fios e cabos em desuso e desordenados existentes em postes de energia elétrica deste Município</w:t>
      </w:r>
      <w:proofErr w:type="gramEnd"/>
      <w:r w:rsidR="00885968" w:rsidRPr="00885968">
        <w:t xml:space="preserve">, e dá outras providências. Pedido de vista concedido ao vereador Amilton Filho. - Foi lido Requerimento de autoria do vereador </w:t>
      </w:r>
      <w:r w:rsidR="00885968" w:rsidRPr="00885968">
        <w:lastRenderedPageBreak/>
        <w:t xml:space="preserve">Jakson Charles, solicitando inclusão em pauta do Projeto de Lei Ordinária 055/2018. Consultado o plenário, foi aprovada a inclusão em pauta. - EM PRIMEIRA VOTAÇÃO: 2- Projeto de Lei Ordinária 055/2018, de autoria do Prefeito Municipal. Altera o Artigo 3º da Lei nº 3.362, de 25 de maio de 2009, que autoriza a celebração de convênios para desenvolvimento de programas de estágios remunerados. Aprovado por unanimidade dos presentes. Houve votação de Moções de Aplauso e de Requerimentos. Usaram a palavra pela Ordem os vereadores: Pastor Elias Ferreira, Professora Geli Sanches e Valdete Fernandes Moreira. - COMUNICAÇÕES: Usou a palavra o vereador Pastor Elias Ferreira. Sem mais nada a se tratar, a senhorita </w:t>
      </w:r>
      <w:proofErr w:type="gramStart"/>
      <w:r w:rsidR="00885968" w:rsidRPr="00885968">
        <w:t>vice-Presidente</w:t>
      </w:r>
      <w:proofErr w:type="gramEnd"/>
      <w:r w:rsidR="00885968" w:rsidRPr="00885968">
        <w:t xml:space="preserve"> declarou encerrada a Sessão, e convocou outra para o dia vinte e dois (22) de maio, em horário regimental.</w:t>
      </w:r>
      <w:bookmarkStart w:id="0" w:name="_GoBack"/>
      <w:bookmarkEnd w:id="0"/>
    </w:p>
    <w:p w:rsidR="00293D97" w:rsidRDefault="00293D97"/>
    <w:sectPr w:rsidR="00293D97" w:rsidSect="00BF16D0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18" w:rsidRDefault="00447118" w:rsidP="003D1272">
      <w:pPr>
        <w:spacing w:line="240" w:lineRule="auto"/>
      </w:pPr>
      <w:r>
        <w:separator/>
      </w:r>
    </w:p>
  </w:endnote>
  <w:endnote w:type="continuationSeparator" w:id="0">
    <w:p w:rsidR="00447118" w:rsidRDefault="00447118" w:rsidP="003D1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D0" w:rsidRDefault="00BF16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F02E6D8" wp14:editId="7D5EA26A">
          <wp:simplePos x="0" y="0"/>
          <wp:positionH relativeFrom="column">
            <wp:posOffset>-927735</wp:posOffset>
          </wp:positionH>
          <wp:positionV relativeFrom="paragraph">
            <wp:posOffset>-231140</wp:posOffset>
          </wp:positionV>
          <wp:extent cx="7810500" cy="103759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(67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18" w:rsidRDefault="00447118" w:rsidP="003D1272">
      <w:pPr>
        <w:spacing w:line="240" w:lineRule="auto"/>
      </w:pPr>
      <w:r>
        <w:separator/>
      </w:r>
    </w:p>
  </w:footnote>
  <w:footnote w:type="continuationSeparator" w:id="0">
    <w:p w:rsidR="00447118" w:rsidRDefault="00447118" w:rsidP="003D12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72" w:rsidRDefault="00BF16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68EC76" wp14:editId="3744374B">
          <wp:simplePos x="0" y="0"/>
          <wp:positionH relativeFrom="column">
            <wp:posOffset>-1076325</wp:posOffset>
          </wp:positionH>
          <wp:positionV relativeFrom="paragraph">
            <wp:posOffset>-475615</wp:posOffset>
          </wp:positionV>
          <wp:extent cx="7711440" cy="1323975"/>
          <wp:effectExtent l="0" t="0" r="381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(6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44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72"/>
    <w:rsid w:val="00066931"/>
    <w:rsid w:val="00103E0F"/>
    <w:rsid w:val="001D4DA3"/>
    <w:rsid w:val="00211EBA"/>
    <w:rsid w:val="00293D97"/>
    <w:rsid w:val="00306C61"/>
    <w:rsid w:val="003C4757"/>
    <w:rsid w:val="003D1272"/>
    <w:rsid w:val="00412D86"/>
    <w:rsid w:val="00447118"/>
    <w:rsid w:val="0067342A"/>
    <w:rsid w:val="00684EAF"/>
    <w:rsid w:val="00885968"/>
    <w:rsid w:val="00A628CD"/>
    <w:rsid w:val="00AF2FE9"/>
    <w:rsid w:val="00BF16D0"/>
    <w:rsid w:val="00EB635B"/>
    <w:rsid w:val="00E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D0"/>
    <w:pPr>
      <w:suppressAutoHyphens/>
      <w:spacing w:after="0" w:line="480" w:lineRule="auto"/>
      <w:jc w:val="both"/>
    </w:pPr>
    <w:rPr>
      <w:rFonts w:ascii="Times New Roman" w:eastAsia="Calibri" w:hAnsi="Times New Roman" w:cs="Calibri"/>
      <w:i/>
      <w:sz w:val="28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F16D0"/>
    <w:pPr>
      <w:keepNext/>
      <w:numPr>
        <w:numId w:val="1"/>
      </w:numPr>
      <w:pBdr>
        <w:top w:val="none" w:sz="0" w:space="0" w:color="000000"/>
        <w:left w:val="none" w:sz="0" w:space="0" w:color="000000"/>
        <w:bottom w:val="double" w:sz="4" w:space="1" w:color="000000"/>
        <w:right w:val="none" w:sz="0" w:space="0" w:color="000000"/>
      </w:pBdr>
      <w:spacing w:before="240" w:after="60"/>
      <w:jc w:val="center"/>
      <w:outlineLvl w:val="0"/>
    </w:pPr>
    <w:rPr>
      <w:rFonts w:eastAsia="Times New Roman" w:cs="Times New Roman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27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12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272"/>
  </w:style>
  <w:style w:type="paragraph" w:styleId="Rodap">
    <w:name w:val="footer"/>
    <w:basedOn w:val="Normal"/>
    <w:link w:val="RodapChar"/>
    <w:uiPriority w:val="99"/>
    <w:unhideWhenUsed/>
    <w:rsid w:val="003D12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272"/>
  </w:style>
  <w:style w:type="character" w:customStyle="1" w:styleId="Ttulo1Char">
    <w:name w:val="Título 1 Char"/>
    <w:basedOn w:val="Fontepargpadro"/>
    <w:link w:val="Ttulo1"/>
    <w:rsid w:val="00BF16D0"/>
    <w:rPr>
      <w:rFonts w:ascii="Times New Roman" w:eastAsia="Times New Roman" w:hAnsi="Times New Roman" w:cs="Times New Roman"/>
      <w:b/>
      <w:bCs/>
      <w:i/>
      <w:kern w:val="1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D0"/>
    <w:pPr>
      <w:suppressAutoHyphens/>
      <w:spacing w:after="0" w:line="480" w:lineRule="auto"/>
      <w:jc w:val="both"/>
    </w:pPr>
    <w:rPr>
      <w:rFonts w:ascii="Times New Roman" w:eastAsia="Calibri" w:hAnsi="Times New Roman" w:cs="Calibri"/>
      <w:i/>
      <w:sz w:val="28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F16D0"/>
    <w:pPr>
      <w:keepNext/>
      <w:numPr>
        <w:numId w:val="1"/>
      </w:numPr>
      <w:pBdr>
        <w:top w:val="none" w:sz="0" w:space="0" w:color="000000"/>
        <w:left w:val="none" w:sz="0" w:space="0" w:color="000000"/>
        <w:bottom w:val="double" w:sz="4" w:space="1" w:color="000000"/>
        <w:right w:val="none" w:sz="0" w:space="0" w:color="000000"/>
      </w:pBdr>
      <w:spacing w:before="240" w:after="60"/>
      <w:jc w:val="center"/>
      <w:outlineLvl w:val="0"/>
    </w:pPr>
    <w:rPr>
      <w:rFonts w:eastAsia="Times New Roman" w:cs="Times New Roman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27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12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272"/>
  </w:style>
  <w:style w:type="paragraph" w:styleId="Rodap">
    <w:name w:val="footer"/>
    <w:basedOn w:val="Normal"/>
    <w:link w:val="RodapChar"/>
    <w:uiPriority w:val="99"/>
    <w:unhideWhenUsed/>
    <w:rsid w:val="003D12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272"/>
  </w:style>
  <w:style w:type="character" w:customStyle="1" w:styleId="Ttulo1Char">
    <w:name w:val="Título 1 Char"/>
    <w:basedOn w:val="Fontepargpadro"/>
    <w:link w:val="Ttulo1"/>
    <w:rsid w:val="00BF16D0"/>
    <w:rPr>
      <w:rFonts w:ascii="Times New Roman" w:eastAsia="Times New Roman" w:hAnsi="Times New Roman" w:cs="Times New Roman"/>
      <w:b/>
      <w:bCs/>
      <w:i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2018-05-21T16:34:00Z</cp:lastPrinted>
  <dcterms:created xsi:type="dcterms:W3CDTF">2018-05-21T14:00:00Z</dcterms:created>
  <dcterms:modified xsi:type="dcterms:W3CDTF">2018-05-21T16:54:00Z</dcterms:modified>
</cp:coreProperties>
</file>